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0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845660" cy="393192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5660" cy="39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7"/>
        <w:rPr>
          <w:rFonts w:ascii="Times New Roman"/>
          <w:sz w:val="13"/>
        </w:rPr>
      </w:pPr>
    </w:p>
    <w:p>
      <w:pPr>
        <w:pStyle w:val="BodyText"/>
        <w:spacing w:line="235" w:lineRule="auto"/>
        <w:ind w:left="3337" w:right="2832" w:hanging="450"/>
      </w:pPr>
      <w:r>
        <w:rPr/>
        <w:t>Caisse</w:t>
      </w:r>
      <w:r>
        <w:rPr>
          <w:spacing w:val="-3"/>
        </w:rPr>
        <w:t> </w:t>
      </w:r>
      <w:r>
        <w:rPr/>
        <w:t>Desjardins</w:t>
      </w:r>
      <w:r>
        <w:rPr>
          <w:spacing w:val="-4"/>
        </w:rPr>
        <w:t> </w:t>
      </w:r>
      <w:r>
        <w:rPr/>
        <w:t>du</w:t>
      </w:r>
      <w:r>
        <w:rPr>
          <w:spacing w:val="-3"/>
        </w:rPr>
        <w:t> </w:t>
      </w:r>
      <w:r>
        <w:rPr/>
        <w:t>Nord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Lanaudière</w:t>
      </w:r>
      <w:r>
        <w:rPr>
          <w:spacing w:val="80"/>
          <w:w w:val="150"/>
        </w:rPr>
        <w:t> </w:t>
      </w:r>
      <w:r>
        <w:rPr/>
        <w:t>20,</w:t>
      </w:r>
      <w:r>
        <w:rPr>
          <w:spacing w:val="-4"/>
        </w:rPr>
        <w:t> </w:t>
      </w:r>
      <w:r>
        <w:rPr/>
        <w:t>rue</w:t>
      </w:r>
      <w:r>
        <w:rPr>
          <w:spacing w:val="-4"/>
        </w:rPr>
        <w:t> </w:t>
      </w:r>
      <w:r>
        <w:rPr/>
        <w:t>St-Gabriel</w:t>
      </w:r>
      <w:r>
        <w:rPr>
          <w:spacing w:val="-4"/>
        </w:rPr>
        <w:t> </w:t>
      </w:r>
      <w:r>
        <w:rPr/>
        <w:t>St-Gabriel-de-Brandon,</w:t>
      </w:r>
      <w:r>
        <w:rPr>
          <w:spacing w:val="-4"/>
        </w:rPr>
        <w:t> </w:t>
      </w:r>
      <w:r>
        <w:rPr/>
        <w:t>QC</w:t>
      </w:r>
      <w:r>
        <w:rPr>
          <w:spacing w:val="-3"/>
        </w:rPr>
        <w:t> </w:t>
      </w:r>
      <w:r>
        <w:rPr/>
        <w:t>J0K</w:t>
      </w:r>
      <w:r>
        <w:rPr>
          <w:spacing w:val="-4"/>
        </w:rPr>
        <w:t> </w:t>
      </w:r>
      <w:r>
        <w:rPr/>
        <w:t>2N0 Philippe Marleau</w:t>
      </w:r>
      <w:r>
        <w:rPr>
          <w:spacing w:val="80"/>
          <w:w w:val="150"/>
        </w:rPr>
        <w:t> </w:t>
      </w:r>
      <w:r>
        <w:rPr/>
        <w:t>811 Connaught Avenue Ottawa, QC K2B 8K3 Canada</w:t>
      </w: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1"/>
        <w:gridCol w:w="1517"/>
        <w:gridCol w:w="1517"/>
        <w:gridCol w:w="1078"/>
        <w:gridCol w:w="1305"/>
        <w:gridCol w:w="1305"/>
        <w:gridCol w:w="1305"/>
        <w:gridCol w:w="1063"/>
      </w:tblGrid>
      <w:tr>
        <w:trPr>
          <w:trHeight w:val="329" w:hRule="atLeast"/>
        </w:trPr>
        <w:tc>
          <w:tcPr>
            <w:tcW w:w="1701" w:type="dxa"/>
            <w:shd w:val="clear" w:color="auto" w:fill="C0C0C0"/>
          </w:tcPr>
          <w:p>
            <w:pPr>
              <w:pStyle w:val="TableParagraph"/>
              <w:spacing w:before="6"/>
              <w:ind w:left="8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Nom</w:t>
            </w:r>
          </w:p>
        </w:tc>
        <w:tc>
          <w:tcPr>
            <w:tcW w:w="1517" w:type="dxa"/>
            <w:shd w:val="clear" w:color="auto" w:fill="C0C0C0"/>
          </w:tcPr>
          <w:p>
            <w:pPr>
              <w:pStyle w:val="TableParagraph"/>
              <w:spacing w:before="6"/>
              <w:ind w:left="8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Occupation</w:t>
            </w:r>
          </w:p>
        </w:tc>
        <w:tc>
          <w:tcPr>
            <w:tcW w:w="1517" w:type="dxa"/>
            <w:shd w:val="clear" w:color="auto" w:fill="C0C0C0"/>
          </w:tcPr>
          <w:p>
            <w:pPr>
              <w:pStyle w:val="TableParagraph"/>
              <w:spacing w:line="170" w:lineRule="exact" w:before="0"/>
              <w:ind w:left="53"/>
              <w:jc w:val="left"/>
              <w:rPr>
                <w:rFonts w:ascii="Padauk" w:hAnsi="Padauk"/>
                <w:sz w:val="13"/>
              </w:rPr>
            </w:pPr>
            <w:r>
              <w:rPr>
                <w:rFonts w:ascii="Padauk" w:hAnsi="Padauk"/>
                <w:w w:val="105"/>
                <w:sz w:val="13"/>
              </w:rPr>
              <w:t>Adresse</w:t>
            </w:r>
            <w:r>
              <w:rPr>
                <w:rFonts w:ascii="Padauk" w:hAnsi="Padauk"/>
                <w:spacing w:val="-4"/>
                <w:w w:val="105"/>
                <w:sz w:val="13"/>
              </w:rPr>
              <w:t> </w:t>
            </w:r>
            <w:r>
              <w:rPr>
                <w:rFonts w:ascii="Padauk" w:hAnsi="Padauk"/>
                <w:w w:val="105"/>
                <w:sz w:val="13"/>
              </w:rPr>
              <w:t>de</w:t>
            </w:r>
            <w:r>
              <w:rPr>
                <w:rFonts w:ascii="Padauk" w:hAnsi="Padauk"/>
                <w:spacing w:val="-3"/>
                <w:w w:val="105"/>
                <w:sz w:val="13"/>
              </w:rPr>
              <w:t> </w:t>
            </w:r>
            <w:r>
              <w:rPr>
                <w:rFonts w:ascii="Padauk" w:hAnsi="Padauk"/>
                <w:spacing w:val="-2"/>
                <w:w w:val="105"/>
                <w:sz w:val="13"/>
              </w:rPr>
              <w:t>l’employé</w:t>
            </w:r>
          </w:p>
        </w:tc>
        <w:tc>
          <w:tcPr>
            <w:tcW w:w="1078" w:type="dxa"/>
            <w:shd w:val="clear" w:color="auto" w:fill="C0C0C0"/>
          </w:tcPr>
          <w:p>
            <w:pPr>
              <w:pStyle w:val="TableParagraph"/>
              <w:spacing w:line="158" w:lineRule="exact" w:before="0"/>
              <w:ind w:left="430" w:right="-2" w:firstLine="13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Numéro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d’employé</w:t>
            </w:r>
          </w:p>
        </w:tc>
        <w:tc>
          <w:tcPr>
            <w:tcW w:w="1305" w:type="dxa"/>
            <w:shd w:val="clear" w:color="auto" w:fill="C0C0C0"/>
          </w:tcPr>
          <w:p>
            <w:pPr>
              <w:pStyle w:val="TableParagraph"/>
              <w:spacing w:before="6"/>
              <w:ind w:right="6"/>
              <w:rPr>
                <w:sz w:val="13"/>
              </w:rPr>
            </w:pPr>
            <w:r>
              <w:rPr>
                <w:w w:val="105"/>
                <w:sz w:val="13"/>
              </w:rPr>
              <w:t>Début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période</w:t>
            </w:r>
          </w:p>
          <w:p>
            <w:pPr>
              <w:pStyle w:val="TableParagraph"/>
              <w:spacing w:line="146" w:lineRule="exact" w:before="7"/>
              <w:ind w:right="6"/>
              <w:rPr>
                <w:sz w:val="13"/>
              </w:rPr>
            </w:pPr>
            <w:r>
              <w:rPr>
                <w:w w:val="105"/>
                <w:sz w:val="13"/>
              </w:rPr>
              <w:t>de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paie</w:t>
            </w:r>
          </w:p>
        </w:tc>
        <w:tc>
          <w:tcPr>
            <w:tcW w:w="1305" w:type="dxa"/>
            <w:shd w:val="clear" w:color="auto" w:fill="C0C0C0"/>
          </w:tcPr>
          <w:p>
            <w:pPr>
              <w:pStyle w:val="TableParagraph"/>
              <w:spacing w:before="6"/>
              <w:ind w:right="7"/>
              <w:rPr>
                <w:sz w:val="13"/>
              </w:rPr>
            </w:pPr>
            <w:r>
              <w:rPr>
                <w:w w:val="105"/>
                <w:sz w:val="13"/>
              </w:rPr>
              <w:t>Fin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période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7"/>
                <w:w w:val="105"/>
                <w:sz w:val="13"/>
              </w:rPr>
              <w:t>de</w:t>
            </w:r>
          </w:p>
          <w:p>
            <w:pPr>
              <w:pStyle w:val="TableParagraph"/>
              <w:spacing w:line="146" w:lineRule="exact" w:before="7"/>
              <w:ind w:right="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paie</w:t>
            </w:r>
          </w:p>
        </w:tc>
        <w:tc>
          <w:tcPr>
            <w:tcW w:w="1305" w:type="dxa"/>
            <w:shd w:val="clear" w:color="auto" w:fill="C0C0C0"/>
          </w:tcPr>
          <w:p>
            <w:pPr>
              <w:pStyle w:val="TableParagraph"/>
              <w:spacing w:before="6"/>
              <w:ind w:right="9"/>
              <w:rPr>
                <w:sz w:val="13"/>
              </w:rPr>
            </w:pPr>
            <w:r>
              <w:rPr>
                <w:w w:val="105"/>
                <w:sz w:val="13"/>
              </w:rPr>
              <w:t>Date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du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chèque</w:t>
            </w:r>
          </w:p>
        </w:tc>
        <w:tc>
          <w:tcPr>
            <w:tcW w:w="1063" w:type="dxa"/>
            <w:shd w:val="clear" w:color="auto" w:fill="C0C0C0"/>
          </w:tcPr>
          <w:p>
            <w:pPr>
              <w:pStyle w:val="TableParagraph"/>
              <w:spacing w:before="6"/>
              <w:ind w:right="9"/>
              <w:rPr>
                <w:sz w:val="13"/>
              </w:rPr>
            </w:pPr>
            <w:r>
              <w:rPr>
                <w:w w:val="105"/>
                <w:sz w:val="13"/>
              </w:rPr>
              <w:t>Numéro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5"/>
                <w:w w:val="105"/>
                <w:sz w:val="13"/>
              </w:rPr>
              <w:t>de</w:t>
            </w:r>
          </w:p>
          <w:p>
            <w:pPr>
              <w:pStyle w:val="TableParagraph"/>
              <w:spacing w:line="146" w:lineRule="exact" w:before="7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chèque</w:t>
            </w:r>
          </w:p>
        </w:tc>
      </w:tr>
      <w:tr>
        <w:trPr>
          <w:trHeight w:val="801" w:hRule="atLeast"/>
        </w:trPr>
        <w:tc>
          <w:tcPr>
            <w:tcW w:w="1701" w:type="dxa"/>
          </w:tcPr>
          <w:p>
            <w:pPr>
              <w:pStyle w:val="TableParagraph"/>
              <w:spacing w:line="170" w:lineRule="exact" w:before="0"/>
              <w:ind w:left="137"/>
              <w:jc w:val="left"/>
              <w:rPr>
                <w:rFonts w:ascii="Padauk"/>
                <w:sz w:val="13"/>
              </w:rPr>
            </w:pPr>
            <w:r>
              <w:rPr>
                <w:rFonts w:ascii="Padauk"/>
                <w:w w:val="105"/>
                <w:sz w:val="13"/>
              </w:rPr>
              <w:t>Philippe</w:t>
            </w:r>
            <w:r>
              <w:rPr>
                <w:rFonts w:ascii="Padauk"/>
                <w:spacing w:val="-1"/>
                <w:w w:val="105"/>
                <w:sz w:val="13"/>
              </w:rPr>
              <w:t> </w:t>
            </w:r>
            <w:r>
              <w:rPr>
                <w:rFonts w:ascii="Padauk"/>
                <w:spacing w:val="-2"/>
                <w:w w:val="105"/>
                <w:sz w:val="13"/>
              </w:rPr>
              <w:t>Marleau</w:t>
            </w:r>
          </w:p>
        </w:tc>
        <w:tc>
          <w:tcPr>
            <w:tcW w:w="1517" w:type="dxa"/>
          </w:tcPr>
          <w:p>
            <w:pPr>
              <w:pStyle w:val="TableParagraph"/>
              <w:spacing w:line="170" w:lineRule="exact" w:before="0"/>
              <w:ind w:left="62"/>
              <w:jc w:val="left"/>
              <w:rPr>
                <w:rFonts w:ascii="Padauk"/>
                <w:sz w:val="13"/>
              </w:rPr>
            </w:pPr>
            <w:r>
              <w:rPr>
                <w:rFonts w:ascii="Padauk"/>
                <w:w w:val="105"/>
                <w:sz w:val="13"/>
              </w:rPr>
              <w:t>Directeur</w:t>
            </w:r>
            <w:r>
              <w:rPr>
                <w:rFonts w:ascii="Padauk"/>
                <w:spacing w:val="-1"/>
                <w:w w:val="105"/>
                <w:sz w:val="13"/>
              </w:rPr>
              <w:t> </w:t>
            </w:r>
            <w:r>
              <w:rPr>
                <w:rFonts w:ascii="Padauk"/>
                <w:w w:val="105"/>
                <w:sz w:val="13"/>
              </w:rPr>
              <w:t>de </w:t>
            </w:r>
            <w:r>
              <w:rPr>
                <w:rFonts w:ascii="Padauk"/>
                <w:spacing w:val="-2"/>
                <w:w w:val="105"/>
                <w:sz w:val="13"/>
              </w:rPr>
              <w:t>comptes</w:t>
            </w:r>
          </w:p>
        </w:tc>
        <w:tc>
          <w:tcPr>
            <w:tcW w:w="1517" w:type="dxa"/>
          </w:tcPr>
          <w:p>
            <w:pPr>
              <w:pStyle w:val="TableParagraph"/>
              <w:spacing w:before="11"/>
              <w:jc w:val="left"/>
              <w:rPr>
                <w:rFonts w:ascii="Padauk"/>
                <w:sz w:val="10"/>
              </w:rPr>
            </w:pPr>
          </w:p>
          <w:p>
            <w:pPr>
              <w:pStyle w:val="TableParagraph"/>
              <w:spacing w:line="199" w:lineRule="auto" w:before="0"/>
              <w:ind w:left="53"/>
              <w:jc w:val="left"/>
              <w:rPr>
                <w:rFonts w:ascii="Padauk"/>
                <w:sz w:val="13"/>
              </w:rPr>
            </w:pPr>
            <w:r>
              <w:rPr>
                <w:rFonts w:ascii="Padauk"/>
                <w:w w:val="105"/>
                <w:sz w:val="13"/>
              </w:rPr>
              <w:t>811</w:t>
            </w:r>
            <w:r>
              <w:rPr>
                <w:rFonts w:ascii="Padauk"/>
                <w:spacing w:val="-13"/>
                <w:w w:val="105"/>
                <w:sz w:val="13"/>
              </w:rPr>
              <w:t> </w:t>
            </w:r>
            <w:r>
              <w:rPr>
                <w:rFonts w:ascii="Padauk"/>
                <w:w w:val="105"/>
                <w:sz w:val="13"/>
              </w:rPr>
              <w:t>Connaught</w:t>
            </w:r>
            <w:r>
              <w:rPr>
                <w:rFonts w:ascii="Padauk"/>
                <w:spacing w:val="-13"/>
                <w:w w:val="105"/>
                <w:sz w:val="13"/>
              </w:rPr>
              <w:t> </w:t>
            </w:r>
            <w:r>
              <w:rPr>
                <w:rFonts w:ascii="Padauk"/>
                <w:w w:val="105"/>
                <w:sz w:val="13"/>
              </w:rPr>
              <w:t>Avenue Ottawa, ON K2B 8K3 </w:t>
            </w:r>
            <w:r>
              <w:rPr>
                <w:rFonts w:ascii="Padauk"/>
                <w:spacing w:val="-2"/>
                <w:w w:val="105"/>
                <w:sz w:val="13"/>
              </w:rPr>
              <w:t>Canada</w:t>
            </w:r>
          </w:p>
        </w:tc>
        <w:tc>
          <w:tcPr>
            <w:tcW w:w="1078" w:type="dxa"/>
          </w:tcPr>
          <w:p>
            <w:pPr>
              <w:pStyle w:val="TableParagraph"/>
              <w:spacing w:before="6"/>
              <w:ind w:left="59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211883</w:t>
            </w:r>
          </w:p>
        </w:tc>
        <w:tc>
          <w:tcPr>
            <w:tcW w:w="1305" w:type="dxa"/>
          </w:tcPr>
          <w:p>
            <w:pPr>
              <w:pStyle w:val="TableParagraph"/>
              <w:spacing w:before="6"/>
              <w:ind w:left="580"/>
              <w:jc w:val="left"/>
              <w:rPr>
                <w:sz w:val="13"/>
              </w:rPr>
            </w:pPr>
            <w:r>
              <w:rPr>
                <w:sz w:val="13"/>
              </w:rPr>
              <w:t>2026-04-</w:t>
            </w:r>
            <w:r>
              <w:rPr>
                <w:spacing w:val="-5"/>
                <w:sz w:val="13"/>
              </w:rPr>
              <w:t>26</w:t>
            </w:r>
          </w:p>
        </w:tc>
        <w:tc>
          <w:tcPr>
            <w:tcW w:w="1305" w:type="dxa"/>
          </w:tcPr>
          <w:p>
            <w:pPr>
              <w:pStyle w:val="TableParagraph"/>
              <w:spacing w:before="6"/>
              <w:ind w:left="579"/>
              <w:jc w:val="left"/>
              <w:rPr>
                <w:sz w:val="13"/>
              </w:rPr>
            </w:pPr>
            <w:r>
              <w:rPr>
                <w:sz w:val="13"/>
              </w:rPr>
              <w:t>2026-05-</w:t>
            </w:r>
            <w:r>
              <w:rPr>
                <w:spacing w:val="-5"/>
                <w:sz w:val="13"/>
              </w:rPr>
              <w:t>09</w:t>
            </w:r>
          </w:p>
        </w:tc>
        <w:tc>
          <w:tcPr>
            <w:tcW w:w="1305" w:type="dxa"/>
          </w:tcPr>
          <w:p>
            <w:pPr>
              <w:pStyle w:val="TableParagraph"/>
              <w:spacing w:before="6"/>
              <w:ind w:right="8"/>
              <w:rPr>
                <w:sz w:val="13"/>
              </w:rPr>
            </w:pPr>
            <w:r>
              <w:rPr>
                <w:sz w:val="13"/>
              </w:rPr>
              <w:t>2026-05-</w:t>
            </w:r>
            <w:r>
              <w:rPr>
                <w:spacing w:val="-5"/>
                <w:sz w:val="13"/>
              </w:rPr>
              <w:t>14</w:t>
            </w:r>
          </w:p>
        </w:tc>
        <w:tc>
          <w:tcPr>
            <w:tcW w:w="106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before="5" w:after="1"/>
        <w:rPr>
          <w:sz w:val="5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4"/>
        <w:gridCol w:w="3713"/>
        <w:gridCol w:w="1644"/>
        <w:gridCol w:w="1644"/>
        <w:gridCol w:w="1629"/>
      </w:tblGrid>
      <w:tr>
        <w:trPr>
          <w:trHeight w:val="172" w:hRule="atLeast"/>
        </w:trPr>
        <w:tc>
          <w:tcPr>
            <w:tcW w:w="2154" w:type="dxa"/>
            <w:shd w:val="clear" w:color="auto" w:fill="C0C0C0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713" w:type="dxa"/>
            <w:shd w:val="clear" w:color="auto" w:fill="C0C0C0"/>
          </w:tcPr>
          <w:p>
            <w:pPr>
              <w:pStyle w:val="TableParagraph"/>
              <w:spacing w:line="140" w:lineRule="exact"/>
              <w:ind w:right="3"/>
              <w:rPr>
                <w:sz w:val="13"/>
              </w:rPr>
            </w:pPr>
            <w:r>
              <w:rPr>
                <w:w w:val="105"/>
                <w:sz w:val="13"/>
              </w:rPr>
              <w:t>Paie</w:t>
            </w:r>
            <w:r>
              <w:rPr>
                <w:spacing w:val="-4"/>
                <w:w w:val="105"/>
                <w:sz w:val="13"/>
              </w:rPr>
              <w:t> brute</w:t>
            </w:r>
          </w:p>
        </w:tc>
        <w:tc>
          <w:tcPr>
            <w:tcW w:w="1644" w:type="dxa"/>
            <w:shd w:val="clear" w:color="auto" w:fill="C0C0C0"/>
          </w:tcPr>
          <w:p>
            <w:pPr>
              <w:pStyle w:val="TableParagraph"/>
              <w:spacing w:line="140" w:lineRule="exact"/>
              <w:ind w:right="3"/>
              <w:rPr>
                <w:sz w:val="13"/>
              </w:rPr>
            </w:pPr>
            <w:r>
              <w:rPr>
                <w:w w:val="105"/>
                <w:sz w:val="13"/>
              </w:rPr>
              <w:t>Impôts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l'employé</w:t>
            </w:r>
          </w:p>
        </w:tc>
        <w:tc>
          <w:tcPr>
            <w:tcW w:w="1644" w:type="dxa"/>
            <w:shd w:val="clear" w:color="auto" w:fill="C0C0C0"/>
          </w:tcPr>
          <w:p>
            <w:pPr>
              <w:pStyle w:val="TableParagraph"/>
              <w:spacing w:line="140" w:lineRule="exact"/>
              <w:ind w:right="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Retenues</w:t>
            </w:r>
          </w:p>
        </w:tc>
        <w:tc>
          <w:tcPr>
            <w:tcW w:w="1629" w:type="dxa"/>
            <w:shd w:val="clear" w:color="auto" w:fill="C0C0C0"/>
          </w:tcPr>
          <w:p>
            <w:pPr>
              <w:pStyle w:val="TableParagraph"/>
              <w:spacing w:line="140" w:lineRule="exact"/>
              <w:ind w:left="991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Paie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nette</w:t>
            </w:r>
          </w:p>
        </w:tc>
      </w:tr>
      <w:tr>
        <w:trPr>
          <w:trHeight w:val="329" w:hRule="atLeast"/>
        </w:trPr>
        <w:tc>
          <w:tcPr>
            <w:tcW w:w="2154" w:type="dxa"/>
          </w:tcPr>
          <w:p>
            <w:pPr>
              <w:pStyle w:val="TableParagraph"/>
              <w:spacing w:line="177" w:lineRule="exact" w:before="0"/>
              <w:ind w:left="53"/>
              <w:jc w:val="left"/>
              <w:rPr>
                <w:rFonts w:ascii="Padauk"/>
                <w:sz w:val="13"/>
              </w:rPr>
            </w:pPr>
            <w:r>
              <w:rPr>
                <w:rFonts w:ascii="Padauk"/>
                <w:spacing w:val="-2"/>
                <w:w w:val="105"/>
                <w:sz w:val="13"/>
              </w:rPr>
              <w:t>Actuel</w:t>
            </w:r>
          </w:p>
        </w:tc>
        <w:tc>
          <w:tcPr>
            <w:tcW w:w="3713" w:type="dxa"/>
          </w:tcPr>
          <w:p>
            <w:pPr>
              <w:pStyle w:val="TableParagraph"/>
              <w:spacing w:line="177" w:lineRule="exact" w:before="0"/>
              <w:ind w:right="19"/>
              <w:rPr>
                <w:rFonts w:ascii="Padauk"/>
                <w:sz w:val="13"/>
              </w:rPr>
            </w:pPr>
            <w:r>
              <w:rPr>
                <w:rFonts w:ascii="Padauk"/>
                <w:w w:val="105"/>
                <w:sz w:val="13"/>
              </w:rPr>
              <w:t>4</w:t>
            </w:r>
            <w:r>
              <w:rPr>
                <w:rFonts w:ascii="Padauk"/>
                <w:spacing w:val="-1"/>
                <w:w w:val="105"/>
                <w:sz w:val="13"/>
              </w:rPr>
              <w:t> </w:t>
            </w:r>
            <w:r>
              <w:rPr>
                <w:rFonts w:ascii="Padauk"/>
                <w:spacing w:val="-2"/>
                <w:w w:val="105"/>
                <w:sz w:val="13"/>
              </w:rPr>
              <w:t>576,93</w:t>
            </w:r>
          </w:p>
        </w:tc>
        <w:tc>
          <w:tcPr>
            <w:tcW w:w="1644" w:type="dxa"/>
          </w:tcPr>
          <w:p>
            <w:pPr>
              <w:pStyle w:val="TableParagraph"/>
              <w:spacing w:line="177" w:lineRule="exact" w:before="0"/>
              <w:ind w:right="56"/>
              <w:rPr>
                <w:rFonts w:ascii="Padauk"/>
                <w:sz w:val="13"/>
              </w:rPr>
            </w:pPr>
            <w:r>
              <w:rPr>
                <w:rFonts w:ascii="Padauk"/>
                <w:w w:val="105"/>
                <w:sz w:val="13"/>
              </w:rPr>
              <w:t>1</w:t>
            </w:r>
            <w:r>
              <w:rPr>
                <w:rFonts w:ascii="Padauk"/>
                <w:spacing w:val="-1"/>
                <w:w w:val="105"/>
                <w:sz w:val="13"/>
              </w:rPr>
              <w:t> </w:t>
            </w:r>
            <w:r>
              <w:rPr>
                <w:rFonts w:ascii="Padauk"/>
                <w:spacing w:val="-2"/>
                <w:w w:val="105"/>
                <w:sz w:val="13"/>
              </w:rPr>
              <w:t>247,10</w:t>
            </w:r>
          </w:p>
        </w:tc>
        <w:tc>
          <w:tcPr>
            <w:tcW w:w="1644" w:type="dxa"/>
          </w:tcPr>
          <w:p>
            <w:pPr>
              <w:pStyle w:val="TableParagraph"/>
              <w:spacing w:line="177" w:lineRule="exact" w:before="0"/>
              <w:ind w:right="96"/>
              <w:rPr>
                <w:rFonts w:ascii="Padauk"/>
                <w:sz w:val="13"/>
              </w:rPr>
            </w:pPr>
            <w:r>
              <w:rPr>
                <w:rFonts w:ascii="Padauk"/>
                <w:spacing w:val="-2"/>
                <w:w w:val="105"/>
                <w:sz w:val="13"/>
              </w:rPr>
              <w:t>387,77</w:t>
            </w:r>
          </w:p>
        </w:tc>
        <w:tc>
          <w:tcPr>
            <w:tcW w:w="1629" w:type="dxa"/>
          </w:tcPr>
          <w:p>
            <w:pPr>
              <w:pStyle w:val="TableParagraph"/>
              <w:spacing w:line="173" w:lineRule="exact" w:before="0"/>
              <w:ind w:left="994"/>
              <w:jc w:val="left"/>
              <w:rPr>
                <w:rFonts w:ascii="Padauk"/>
                <w:sz w:val="13"/>
              </w:rPr>
            </w:pPr>
            <w:r>
              <w:rPr>
                <w:rFonts w:ascii="Padauk"/>
                <w:w w:val="105"/>
                <w:sz w:val="13"/>
              </w:rPr>
              <w:t>4</w:t>
            </w:r>
            <w:r>
              <w:rPr>
                <w:rFonts w:ascii="Padauk"/>
                <w:spacing w:val="-1"/>
                <w:w w:val="105"/>
                <w:sz w:val="13"/>
              </w:rPr>
              <w:t> </w:t>
            </w:r>
            <w:r>
              <w:rPr>
                <w:rFonts w:ascii="Padauk"/>
                <w:spacing w:val="-2"/>
                <w:w w:val="105"/>
                <w:sz w:val="13"/>
              </w:rPr>
              <w:t>576,93</w:t>
            </w:r>
          </w:p>
          <w:p>
            <w:pPr>
              <w:pStyle w:val="TableParagraph"/>
              <w:spacing w:line="136" w:lineRule="exact" w:before="0"/>
              <w:ind w:left="107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942,06</w:t>
            </w:r>
          </w:p>
        </w:tc>
      </w:tr>
      <w:tr>
        <w:trPr>
          <w:trHeight w:val="329" w:hRule="atLeast"/>
        </w:trPr>
        <w:tc>
          <w:tcPr>
            <w:tcW w:w="2154" w:type="dxa"/>
          </w:tcPr>
          <w:p>
            <w:pPr>
              <w:pStyle w:val="TableParagraph"/>
              <w:ind w:left="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Cumul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Annuel</w:t>
            </w:r>
          </w:p>
        </w:tc>
        <w:tc>
          <w:tcPr>
            <w:tcW w:w="3713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w w:val="105"/>
                <w:sz w:val="13"/>
              </w:rPr>
              <w:t>77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266,82</w:t>
            </w:r>
          </w:p>
        </w:tc>
        <w:tc>
          <w:tcPr>
            <w:tcW w:w="1644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w w:val="105"/>
                <w:sz w:val="13"/>
              </w:rPr>
              <w:t>31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391,89</w:t>
            </w:r>
          </w:p>
        </w:tc>
        <w:tc>
          <w:tcPr>
            <w:tcW w:w="1644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-2"/>
                <w:w w:val="105"/>
                <w:sz w:val="13"/>
              </w:rPr>
              <w:t> 759,61</w:t>
            </w:r>
          </w:p>
        </w:tc>
        <w:tc>
          <w:tcPr>
            <w:tcW w:w="1629" w:type="dxa"/>
          </w:tcPr>
          <w:p>
            <w:pPr>
              <w:pStyle w:val="TableParagraph"/>
              <w:ind w:left="999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77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266,82</w:t>
            </w:r>
          </w:p>
          <w:p>
            <w:pPr>
              <w:pStyle w:val="TableParagraph"/>
              <w:spacing w:line="140" w:lineRule="exact" w:before="8"/>
              <w:ind w:left="999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42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115,32</w:t>
            </w:r>
          </w:p>
        </w:tc>
      </w:tr>
    </w:tbl>
    <w:p>
      <w:pPr>
        <w:pStyle w:val="BodyText"/>
        <w:spacing w:before="3"/>
        <w:rPr>
          <w:sz w:val="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6.0051pt;margin-top:4.340001pt;width:332.4pt;height:111.6pt;mso-position-horizontal-relative:page;mso-position-vertical-relative:paragraph;z-index:-15728640;mso-wrap-distance-left:0;mso-wrap-distance-right:0" type="#_x0000_t202" id="docshape1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17"/>
                    <w:gridCol w:w="1329"/>
                    <w:gridCol w:w="1687"/>
                  </w:tblGrid>
                  <w:tr>
                    <w:trPr>
                      <w:trHeight w:val="174" w:hRule="atLeast"/>
                    </w:trPr>
                    <w:tc>
                      <w:tcPr>
                        <w:tcW w:w="6633" w:type="dxa"/>
                        <w:gridSpan w:val="3"/>
                        <w:tcBorders>
                          <w:top w:val="single" w:sz="8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  <w:shd w:val="clear" w:color="auto" w:fill="C0C0C0"/>
                      </w:tcPr>
                      <w:p>
                        <w:pPr>
                          <w:pStyle w:val="TableParagraph"/>
                          <w:spacing w:line="142" w:lineRule="exact"/>
                          <w:ind w:left="3035" w:right="3012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Revenus</w:t>
                        </w:r>
                      </w:p>
                    </w:tc>
                  </w:tr>
                  <w:tr>
                    <w:trPr>
                      <w:trHeight w:val="174" w:hRule="atLeast"/>
                    </w:trPr>
                    <w:tc>
                      <w:tcPr>
                        <w:tcW w:w="3617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975" w:val="left" w:leader="none"/>
                          </w:tabs>
                          <w:spacing w:line="140" w:lineRule="exact" w:before="14"/>
                          <w:ind w:left="8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Description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Dates</w:t>
                        </w:r>
                      </w:p>
                    </w:tc>
                    <w:tc>
                      <w:tcPr>
                        <w:tcW w:w="1329" w:type="dxa"/>
                        <w:tcBorders>
                          <w:top w:val="single" w:sz="6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711" w:val="left" w:leader="none"/>
                          </w:tabs>
                          <w:spacing w:line="140" w:lineRule="exact" w:before="14"/>
                          <w:ind w:right="178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Heures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Taux</w:t>
                        </w:r>
                      </w:p>
                    </w:tc>
                    <w:tc>
                      <w:tcPr>
                        <w:tcW w:w="1687" w:type="dxa"/>
                        <w:tcBorders>
                          <w:top w:val="single" w:sz="6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14"/>
                          <w:ind w:right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Montant</w:t>
                        </w:r>
                        <w:r>
                          <w:rPr>
                            <w:spacing w:val="32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Cumul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annuel</w:t>
                        </w:r>
                      </w:p>
                    </w:tc>
                  </w:tr>
                  <w:tr>
                    <w:trPr>
                      <w:trHeight w:val="165" w:hRule="atLeast"/>
                    </w:trPr>
                    <w:tc>
                      <w:tcPr>
                        <w:tcW w:w="3617" w:type="dxa"/>
                        <w:tcBorders>
                          <w:top w:val="single" w:sz="8" w:space="0" w:color="000000"/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3488" w:val="right" w:leader="none"/>
                          </w:tabs>
                          <w:spacing w:line="133" w:lineRule="exact"/>
                          <w:ind w:left="8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Régulier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2"/>
                            <w:sz w:val="13"/>
                          </w:rPr>
                          <w:t>2026-</w:t>
                        </w:r>
                        <w:r>
                          <w:rPr>
                            <w:w w:val="105"/>
                            <w:sz w:val="13"/>
                          </w:rPr>
                          <w:t>04-26 - 2026-05-09</w:t>
                        </w:r>
                      </w:p>
                    </w:tc>
                    <w:tc>
                      <w:tcPr>
                        <w:tcW w:w="1329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/>
                          <w:ind w:right="17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70</w:t>
                        </w:r>
                        <w:r>
                          <w:rPr>
                            <w:spacing w:val="4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65,3846</w:t>
                        </w:r>
                      </w:p>
                    </w:tc>
                    <w:tc>
                      <w:tcPr>
                        <w:tcW w:w="1687" w:type="dxa"/>
                        <w:tcBorders>
                          <w:top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840" w:val="left" w:leader="none"/>
                          </w:tabs>
                          <w:spacing w:line="133" w:lineRule="exact"/>
                          <w:ind w:right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 576,93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w w:val="105"/>
                            <w:sz w:val="13"/>
                          </w:rPr>
                          <w:t>39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065,42</w:t>
                        </w:r>
                      </w:p>
                    </w:tc>
                  </w:tr>
                  <w:tr>
                    <w:trPr>
                      <w:trHeight w:val="233" w:hRule="atLeast"/>
                    </w:trPr>
                    <w:tc>
                      <w:tcPr>
                        <w:tcW w:w="3617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8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Avant.</w:t>
                        </w:r>
                        <w:r>
                          <w:rPr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imp.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Ass.-maladie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(prov.)</w:t>
                        </w:r>
                        <w:r>
                          <w:rPr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2026-04-26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-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2026-05-</w:t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09</w:t>
                        </w:r>
                      </w:p>
                    </w:tc>
                    <w:tc>
                      <w:tcPr>
                        <w:tcW w:w="1329" w:type="dxa"/>
                      </w:tcPr>
                      <w:p>
                        <w:pPr>
                          <w:pStyle w:val="TableParagraph"/>
                          <w:tabs>
                            <w:tab w:pos="575" w:val="left" w:leader="none"/>
                          </w:tabs>
                          <w:spacing w:before="4"/>
                          <w:ind w:right="178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w w:val="105"/>
                            <w:sz w:val="13"/>
                          </w:rPr>
                          <w:t>0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3"/>
                          </w:rPr>
                          <w:t>0</w:t>
                        </w:r>
                      </w:p>
                    </w:tc>
                    <w:tc>
                      <w:tcPr>
                        <w:tcW w:w="1687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802" w:val="left" w:leader="none"/>
                          </w:tabs>
                          <w:spacing w:before="4"/>
                          <w:ind w:right="3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122,58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w w:val="105"/>
                            <w:sz w:val="13"/>
                          </w:rPr>
                          <w:t>1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 221,54</w:t>
                        </w:r>
                      </w:p>
                    </w:tc>
                  </w:tr>
                  <w:tr>
                    <w:trPr>
                      <w:trHeight w:val="233" w:hRule="atLeast"/>
                    </w:trPr>
                    <w:tc>
                      <w:tcPr>
                        <w:tcW w:w="3617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79"/>
                          <w:ind w:left="8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Congé</w:t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caisse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de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gestion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de</w:t>
                        </w:r>
                      </w:p>
                    </w:tc>
                    <w:tc>
                      <w:tcPr>
                        <w:tcW w:w="1329" w:type="dxa"/>
                      </w:tcPr>
                      <w:p>
                        <w:pPr>
                          <w:pStyle w:val="TableParagraph"/>
                          <w:spacing w:line="133" w:lineRule="exact" w:before="79"/>
                          <w:ind w:right="178"/>
                          <w:rPr>
                            <w:sz w:val="13"/>
                          </w:rPr>
                        </w:pPr>
                        <w:r>
                          <w:rPr>
                            <w:w w:val="104"/>
                            <w:sz w:val="13"/>
                          </w:rPr>
                          <w:t>0</w:t>
                        </w:r>
                      </w:p>
                    </w:tc>
                    <w:tc>
                      <w:tcPr>
                        <w:tcW w:w="1687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79"/>
                          <w:ind w:right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 146,16</w:t>
                        </w:r>
                      </w:p>
                    </w:tc>
                  </w:tr>
                  <w:tr>
                    <w:trPr>
                      <w:trHeight w:val="157" w:hRule="atLeast"/>
                    </w:trPr>
                    <w:tc>
                      <w:tcPr>
                        <w:tcW w:w="3617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4"/>
                          <w:ind w:left="8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temps</w:t>
                        </w:r>
                      </w:p>
                    </w:tc>
                    <w:tc>
                      <w:tcPr>
                        <w:tcW w:w="1329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687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57" w:hRule="atLeast"/>
                    </w:trPr>
                    <w:tc>
                      <w:tcPr>
                        <w:tcW w:w="3617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4"/>
                          <w:ind w:left="8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Congé</w:t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férié</w:t>
                        </w:r>
                      </w:p>
                    </w:tc>
                    <w:tc>
                      <w:tcPr>
                        <w:tcW w:w="1329" w:type="dxa"/>
                      </w:tcPr>
                      <w:p>
                        <w:pPr>
                          <w:pStyle w:val="TableParagraph"/>
                          <w:spacing w:line="133" w:lineRule="exact" w:before="4"/>
                          <w:ind w:right="178"/>
                          <w:rPr>
                            <w:sz w:val="13"/>
                          </w:rPr>
                        </w:pPr>
                        <w:r>
                          <w:rPr>
                            <w:w w:val="104"/>
                            <w:sz w:val="13"/>
                          </w:rPr>
                          <w:t>0</w:t>
                        </w:r>
                      </w:p>
                    </w:tc>
                    <w:tc>
                      <w:tcPr>
                        <w:tcW w:w="1687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4"/>
                          <w:ind w:right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 211,55</w:t>
                        </w:r>
                      </w:p>
                    </w:tc>
                  </w:tr>
                  <w:tr>
                    <w:trPr>
                      <w:trHeight w:val="157" w:hRule="atLeast"/>
                    </w:trPr>
                    <w:tc>
                      <w:tcPr>
                        <w:tcW w:w="3617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4"/>
                          <w:ind w:left="8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Régime</w:t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D'Int.</w:t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Particulier</w:t>
                        </w:r>
                      </w:p>
                    </w:tc>
                    <w:tc>
                      <w:tcPr>
                        <w:tcW w:w="1329" w:type="dxa"/>
                      </w:tcPr>
                      <w:p>
                        <w:pPr>
                          <w:pStyle w:val="TableParagraph"/>
                          <w:spacing w:line="133" w:lineRule="exact" w:before="4"/>
                          <w:ind w:right="178"/>
                          <w:rPr>
                            <w:sz w:val="13"/>
                          </w:rPr>
                        </w:pPr>
                        <w:r>
                          <w:rPr>
                            <w:w w:val="104"/>
                            <w:sz w:val="13"/>
                          </w:rPr>
                          <w:t>0</w:t>
                        </w:r>
                      </w:p>
                    </w:tc>
                    <w:tc>
                      <w:tcPr>
                        <w:tcW w:w="1687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4"/>
                          <w:ind w:right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32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734,71</w:t>
                        </w:r>
                      </w:p>
                    </w:tc>
                  </w:tr>
                  <w:tr>
                    <w:trPr>
                      <w:trHeight w:val="476" w:hRule="atLeast"/>
                    </w:trPr>
                    <w:tc>
                      <w:tcPr>
                        <w:tcW w:w="3617" w:type="dxa"/>
                        <w:tcBorders>
                          <w:left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8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Remb.</w:t>
                        </w:r>
                        <w:r>
                          <w:rPr>
                            <w:spacing w:val="4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assurance-</w:t>
                        </w:r>
                        <w:r>
                          <w:rPr>
                            <w:spacing w:val="-2"/>
                            <w:sz w:val="13"/>
                          </w:rPr>
                          <w:t>emploi</w:t>
                        </w:r>
                      </w:p>
                    </w:tc>
                    <w:tc>
                      <w:tcPr>
                        <w:tcW w:w="1329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right="178"/>
                          <w:rPr>
                            <w:sz w:val="13"/>
                          </w:rPr>
                        </w:pPr>
                        <w:r>
                          <w:rPr>
                            <w:w w:val="104"/>
                            <w:sz w:val="13"/>
                          </w:rPr>
                          <w:t>0</w:t>
                        </w:r>
                      </w:p>
                    </w:tc>
                    <w:tc>
                      <w:tcPr>
                        <w:tcW w:w="1687" w:type="dxa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right="3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108,98</w:t>
                        </w:r>
                      </w:p>
                    </w:tc>
                  </w:tr>
                  <w:tr>
                    <w:trPr>
                      <w:trHeight w:val="212" w:hRule="atLeast"/>
                    </w:trPr>
                    <w:tc>
                      <w:tcPr>
                        <w:tcW w:w="361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38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Revenus</w:t>
                        </w:r>
                      </w:p>
                    </w:tc>
                    <w:tc>
                      <w:tcPr>
                        <w:tcW w:w="1329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87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860" w:val="left" w:leader="none"/>
                          </w:tabs>
                          <w:spacing w:before="42"/>
                          <w:ind w:right="1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 699,51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w w:val="105"/>
                            <w:sz w:val="13"/>
                          </w:rPr>
                          <w:t>78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488,36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371.904999pt;margin-top:4.340001pt;width:204.1pt;height:111.6pt;mso-position-horizontal-relative:page;mso-position-vertical-relative:paragraph;z-index:-15728640;mso-wrap-distance-left:0;mso-wrap-distance-right:0" type="#_x0000_t202" id="docshape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51"/>
                    <w:gridCol w:w="1115"/>
                    <w:gridCol w:w="901"/>
                  </w:tblGrid>
                  <w:tr>
                    <w:trPr>
                      <w:trHeight w:val="174" w:hRule="atLeast"/>
                    </w:trPr>
                    <w:tc>
                      <w:tcPr>
                        <w:tcW w:w="20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6" w:space="0" w:color="000000"/>
                        </w:tcBorders>
                        <w:shd w:val="clear" w:color="auto" w:fill="C0C0C0"/>
                      </w:tcPr>
                      <w:p>
                        <w:pPr>
                          <w:pStyle w:val="TableParagraph"/>
                          <w:spacing w:line="142" w:lineRule="exact"/>
                          <w:ind w:right="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Impôts</w:t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 de</w:t>
                        </w:r>
                      </w:p>
                    </w:tc>
                    <w:tc>
                      <w:tcPr>
                        <w:tcW w:w="2016" w:type="dxa"/>
                        <w:gridSpan w:val="2"/>
                        <w:tcBorders>
                          <w:top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  <w:shd w:val="clear" w:color="auto" w:fill="C0C0C0"/>
                      </w:tcPr>
                      <w:p>
                        <w:pPr>
                          <w:pStyle w:val="TableParagraph"/>
                          <w:spacing w:line="142" w:lineRule="exact"/>
                          <w:ind w:left="16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l'employé</w:t>
                        </w:r>
                      </w:p>
                    </w:tc>
                  </w:tr>
                  <w:tr>
                    <w:trPr>
                      <w:trHeight w:val="174" w:hRule="atLeast"/>
                    </w:trPr>
                    <w:tc>
                      <w:tcPr>
                        <w:tcW w:w="2051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14"/>
                          <w:ind w:left="9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Description</w:t>
                        </w:r>
                      </w:p>
                    </w:tc>
                    <w:tc>
                      <w:tcPr>
                        <w:tcW w:w="1115" w:type="dxa"/>
                        <w:tcBorders>
                          <w:top w:val="single" w:sz="6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14"/>
                          <w:ind w:right="28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Montant</w:t>
                        </w:r>
                      </w:p>
                    </w:tc>
                    <w:tc>
                      <w:tcPr>
                        <w:tcW w:w="901" w:type="dxa"/>
                        <w:tcBorders>
                          <w:top w:val="single" w:sz="6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14"/>
                          <w:ind w:right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Cumul</w:t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annuel</w:t>
                        </w:r>
                      </w:p>
                    </w:tc>
                  </w:tr>
                  <w:tr>
                    <w:trPr>
                      <w:trHeight w:val="165" w:hRule="atLeast"/>
                    </w:trPr>
                    <w:tc>
                      <w:tcPr>
                        <w:tcW w:w="2051" w:type="dxa"/>
                        <w:tcBorders>
                          <w:top w:val="single" w:sz="8" w:space="0" w:color="000000"/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/>
                          <w:ind w:left="9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AE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-</w:t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Assurance-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emploi</w:t>
                        </w:r>
                      </w:p>
                    </w:tc>
                    <w:tc>
                      <w:tcPr>
                        <w:tcW w:w="1115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/>
                          <w:ind w:right="28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0,00</w:t>
                        </w:r>
                      </w:p>
                    </w:tc>
                    <w:tc>
                      <w:tcPr>
                        <w:tcW w:w="901" w:type="dxa"/>
                        <w:tcBorders>
                          <w:top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/>
                          <w:ind w:right="3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895,70</w:t>
                        </w:r>
                      </w:p>
                    </w:tc>
                  </w:tr>
                  <w:tr>
                    <w:trPr>
                      <w:trHeight w:val="163" w:hRule="atLeast"/>
                    </w:trPr>
                    <w:tc>
                      <w:tcPr>
                        <w:tcW w:w="2051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4"/>
                          <w:ind w:left="9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IRF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-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Impôt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sur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le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revenu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fédéral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spacing w:line="140" w:lineRule="exact" w:before="4"/>
                          <w:ind w:right="28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480,73</w:t>
                        </w:r>
                      </w:p>
                    </w:tc>
                    <w:tc>
                      <w:tcPr>
                        <w:tcW w:w="901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4"/>
                          <w:ind w:right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11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298,18</w:t>
                        </w:r>
                      </w:p>
                    </w:tc>
                  </w:tr>
                  <w:tr>
                    <w:trPr>
                      <w:trHeight w:val="163" w:hRule="atLeast"/>
                    </w:trPr>
                    <w:tc>
                      <w:tcPr>
                        <w:tcW w:w="2051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10"/>
                          <w:ind w:left="9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RQAP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-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Régime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québécois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spacing w:line="133" w:lineRule="exact" w:before="10"/>
                          <w:ind w:right="28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19,68</w:t>
                        </w:r>
                      </w:p>
                    </w:tc>
                    <w:tc>
                      <w:tcPr>
                        <w:tcW w:w="901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10"/>
                          <w:ind w:right="3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332,25</w:t>
                        </w:r>
                      </w:p>
                    </w:tc>
                  </w:tr>
                  <w:tr>
                    <w:trPr>
                      <w:trHeight w:val="157" w:hRule="atLeast"/>
                    </w:trPr>
                    <w:tc>
                      <w:tcPr>
                        <w:tcW w:w="2051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4"/>
                          <w:ind w:left="9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d'assurance</w:t>
                        </w:r>
                        <w:r>
                          <w:rPr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parentale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901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57" w:hRule="atLeast"/>
                    </w:trPr>
                    <w:tc>
                      <w:tcPr>
                        <w:tcW w:w="2051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3"/>
                          <w:ind w:left="9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RRQ2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-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Régime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de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rentes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du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spacing w:line="133" w:lineRule="exact" w:before="3"/>
                          <w:ind w:right="28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155,53</w:t>
                        </w:r>
                      </w:p>
                    </w:tc>
                    <w:tc>
                      <w:tcPr>
                        <w:tcW w:w="901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3"/>
                          <w:ind w:right="3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155,53</w:t>
                        </w:r>
                      </w:p>
                    </w:tc>
                  </w:tr>
                  <w:tr>
                    <w:trPr>
                      <w:trHeight w:val="157" w:hRule="atLeast"/>
                    </w:trPr>
                    <w:tc>
                      <w:tcPr>
                        <w:tcW w:w="2051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4"/>
                          <w:ind w:left="9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Québec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10"/>
                            <w:w w:val="105"/>
                            <w:sz w:val="13"/>
                          </w:rPr>
                          <w:t>2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901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57" w:hRule="atLeast"/>
                    </w:trPr>
                    <w:tc>
                      <w:tcPr>
                        <w:tcW w:w="2051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4"/>
                          <w:ind w:left="9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RRQ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-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Régime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de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rentes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du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spacing w:line="133" w:lineRule="exact" w:before="4"/>
                          <w:ind w:right="29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0,00</w:t>
                        </w:r>
                      </w:p>
                    </w:tc>
                    <w:tc>
                      <w:tcPr>
                        <w:tcW w:w="901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4"/>
                          <w:ind w:right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 479,30</w:t>
                        </w:r>
                      </w:p>
                    </w:tc>
                  </w:tr>
                  <w:tr>
                    <w:trPr>
                      <w:trHeight w:val="157" w:hRule="atLeast"/>
                    </w:trPr>
                    <w:tc>
                      <w:tcPr>
                        <w:tcW w:w="2051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4"/>
                          <w:ind w:left="9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Québec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901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57" w:hRule="atLeast"/>
                    </w:trPr>
                    <w:tc>
                      <w:tcPr>
                        <w:tcW w:w="2051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4"/>
                          <w:ind w:left="9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IRP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Qc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-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Impôt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sur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le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revenu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spacing w:line="133" w:lineRule="exact" w:before="4"/>
                          <w:ind w:right="28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591,16</w:t>
                        </w:r>
                      </w:p>
                    </w:tc>
                    <w:tc>
                      <w:tcPr>
                        <w:tcW w:w="901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4"/>
                          <w:ind w:right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14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230,93</w:t>
                        </w:r>
                      </w:p>
                    </w:tc>
                  </w:tr>
                  <w:tr>
                    <w:trPr>
                      <w:trHeight w:val="143" w:hRule="atLeast"/>
                    </w:trPr>
                    <w:tc>
                      <w:tcPr>
                        <w:tcW w:w="2051" w:type="dxa"/>
                        <w:tcBorders>
                          <w:left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20" w:lineRule="exact" w:before="4"/>
                          <w:ind w:left="9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provincial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-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QC</w:t>
                        </w:r>
                      </w:p>
                    </w:tc>
                    <w:tc>
                      <w:tcPr>
                        <w:tcW w:w="1115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01" w:type="dxa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212" w:hRule="atLeast"/>
                    </w:trPr>
                    <w:tc>
                      <w:tcPr>
                        <w:tcW w:w="20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39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Impôts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de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l'employé</w:t>
                        </w:r>
                      </w:p>
                    </w:tc>
                    <w:tc>
                      <w:tcPr>
                        <w:tcW w:w="1115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right="5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 247,10</w:t>
                        </w:r>
                      </w:p>
                    </w:tc>
                    <w:tc>
                      <w:tcPr>
                        <w:tcW w:w="901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right="1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31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391,89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pStyle w:val="BodyText"/>
        <w:spacing w:before="2"/>
        <w:rPr>
          <w:sz w:val="6"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6"/>
        <w:gridCol w:w="3709"/>
        <w:gridCol w:w="901"/>
      </w:tblGrid>
      <w:tr>
        <w:trPr>
          <w:trHeight w:val="174" w:hRule="atLeast"/>
        </w:trPr>
        <w:tc>
          <w:tcPr>
            <w:tcW w:w="10786" w:type="dxa"/>
            <w:gridSpan w:val="3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42" w:lineRule="exact"/>
              <w:ind w:left="5089" w:right="5068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Retenues</w:t>
            </w:r>
          </w:p>
        </w:tc>
      </w:tr>
      <w:tr>
        <w:trPr>
          <w:trHeight w:val="174" w:hRule="atLeast"/>
        </w:trPr>
        <w:tc>
          <w:tcPr>
            <w:tcW w:w="617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0" w:lineRule="exact" w:before="15"/>
              <w:ind w:left="8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Description</w:t>
            </w:r>
          </w:p>
        </w:tc>
        <w:tc>
          <w:tcPr>
            <w:tcW w:w="3709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140" w:lineRule="exact" w:before="15"/>
              <w:ind w:right="2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Montant</w:t>
            </w:r>
          </w:p>
        </w:tc>
        <w:tc>
          <w:tcPr>
            <w:tcW w:w="901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0" w:lineRule="exact" w:before="15"/>
              <w:ind w:right="4"/>
              <w:rPr>
                <w:sz w:val="13"/>
              </w:rPr>
            </w:pPr>
            <w:r>
              <w:rPr>
                <w:w w:val="105"/>
                <w:sz w:val="13"/>
              </w:rPr>
              <w:t>Cumul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annuel</w:t>
            </w:r>
          </w:p>
        </w:tc>
      </w:tr>
      <w:tr>
        <w:trPr>
          <w:trHeight w:val="165" w:hRule="atLeast"/>
        </w:trPr>
        <w:tc>
          <w:tcPr>
            <w:tcW w:w="617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133" w:lineRule="exact"/>
              <w:ind w:left="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Club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social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CDE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Desjardins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Lanaudière-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employé</w:t>
            </w:r>
          </w:p>
        </w:tc>
        <w:tc>
          <w:tcPr>
            <w:tcW w:w="370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33" w:lineRule="exact"/>
              <w:ind w:right="2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6,00</w:t>
            </w:r>
          </w:p>
        </w:tc>
        <w:tc>
          <w:tcPr>
            <w:tcW w:w="90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3" w:lineRule="exact"/>
              <w:ind w:right="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60,00</w:t>
            </w:r>
          </w:p>
        </w:tc>
      </w:tr>
      <w:tr>
        <w:trPr>
          <w:trHeight w:val="163" w:hRule="atLeast"/>
        </w:trPr>
        <w:tc>
          <w:tcPr>
            <w:tcW w:w="61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0" w:lineRule="exact" w:before="4"/>
              <w:ind w:left="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Régime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retraite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(RRMD)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part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employé</w:t>
            </w:r>
          </w:p>
        </w:tc>
        <w:tc>
          <w:tcPr>
            <w:tcW w:w="3709" w:type="dxa"/>
          </w:tcPr>
          <w:p>
            <w:pPr>
              <w:pStyle w:val="TableParagraph"/>
              <w:spacing w:line="140" w:lineRule="exact" w:before="4"/>
              <w:ind w:right="2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293,59</w:t>
            </w:r>
          </w:p>
        </w:tc>
        <w:tc>
          <w:tcPr>
            <w:tcW w:w="90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0" w:lineRule="exact" w:before="4"/>
              <w:ind w:right="4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> 830,90</w:t>
            </w:r>
          </w:p>
        </w:tc>
      </w:tr>
      <w:tr>
        <w:trPr>
          <w:trHeight w:val="170" w:hRule="atLeast"/>
        </w:trPr>
        <w:tc>
          <w:tcPr>
            <w:tcW w:w="61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0" w:lineRule="exact" w:before="10"/>
              <w:ind w:left="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Centraide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Lanaudière</w:t>
            </w:r>
          </w:p>
        </w:tc>
        <w:tc>
          <w:tcPr>
            <w:tcW w:w="3709" w:type="dxa"/>
          </w:tcPr>
          <w:p>
            <w:pPr>
              <w:pStyle w:val="TableParagraph"/>
              <w:spacing w:line="140" w:lineRule="exact" w:before="10"/>
              <w:ind w:right="2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1,00</w:t>
            </w:r>
          </w:p>
        </w:tc>
        <w:tc>
          <w:tcPr>
            <w:tcW w:w="90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0" w:lineRule="exact" w:before="10"/>
              <w:ind w:right="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10,00</w:t>
            </w:r>
          </w:p>
        </w:tc>
      </w:tr>
      <w:tr>
        <w:trPr>
          <w:trHeight w:val="162" w:hRule="atLeast"/>
        </w:trPr>
        <w:tc>
          <w:tcPr>
            <w:tcW w:w="617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33" w:lineRule="exact" w:before="10"/>
              <w:ind w:left="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Assurances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collectives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part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employé</w:t>
            </w:r>
          </w:p>
        </w:tc>
        <w:tc>
          <w:tcPr>
            <w:tcW w:w="370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33" w:lineRule="exact" w:before="10"/>
              <w:ind w:right="2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87,18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3" w:lineRule="exact" w:before="10"/>
              <w:ind w:right="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858,71</w:t>
            </w:r>
          </w:p>
        </w:tc>
      </w:tr>
      <w:tr>
        <w:trPr>
          <w:trHeight w:val="212" w:hRule="atLeast"/>
        </w:trPr>
        <w:tc>
          <w:tcPr>
            <w:tcW w:w="6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/>
              <w:ind w:left="38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Retenues</w:t>
            </w:r>
          </w:p>
        </w:tc>
        <w:tc>
          <w:tcPr>
            <w:tcW w:w="370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/>
              <w:ind w:right="5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387,77</w:t>
            </w:r>
          </w:p>
        </w:tc>
        <w:tc>
          <w:tcPr>
            <w:tcW w:w="9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/>
              <w:ind w:right="14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-2"/>
                <w:w w:val="105"/>
                <w:sz w:val="13"/>
              </w:rPr>
              <w:t> 759,61</w:t>
            </w:r>
          </w:p>
        </w:tc>
      </w:tr>
    </w:tbl>
    <w:p>
      <w:pPr>
        <w:pStyle w:val="BodyText"/>
        <w:spacing w:before="6"/>
        <w:rPr>
          <w:sz w:val="4"/>
        </w:rPr>
      </w:pPr>
      <w:r>
        <w:rPr/>
        <w:pict>
          <v:shape style="position:absolute;margin-left:36.0051pt;margin-top:4.490001pt;width:272.9pt;height:53.1pt;mso-position-horizontal-relative:page;mso-position-vertical-relative:paragraph;z-index:-15728640;mso-wrap-distance-left:0;mso-wrap-distance-right:0" type="#_x0000_t202" id="docshape3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14"/>
                    <w:gridCol w:w="1814"/>
                    <w:gridCol w:w="1814"/>
                  </w:tblGrid>
                  <w:tr>
                    <w:trPr>
                      <w:trHeight w:val="172" w:hRule="atLeast"/>
                    </w:trPr>
                    <w:tc>
                      <w:tcPr>
                        <w:tcW w:w="1814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814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140" w:lineRule="exact"/>
                          <w:ind w:right="3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Federal</w:t>
                        </w:r>
                      </w:p>
                    </w:tc>
                    <w:tc>
                      <w:tcPr>
                        <w:tcW w:w="1814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140" w:lineRule="exact"/>
                          <w:ind w:right="3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Province</w:t>
                        </w:r>
                      </w:p>
                    </w:tc>
                  </w:tr>
                  <w:tr>
                    <w:trPr>
                      <w:trHeight w:val="490" w:hRule="atLeast"/>
                    </w:trPr>
                    <w:tc>
                      <w:tcPr>
                        <w:tcW w:w="1814" w:type="dxa"/>
                      </w:tcPr>
                      <w:p>
                        <w:pPr>
                          <w:pStyle w:val="TableParagraph"/>
                          <w:ind w:left="8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Montant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total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de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la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demande</w:t>
                        </w:r>
                      </w:p>
                    </w:tc>
                    <w:tc>
                      <w:tcPr>
                        <w:tcW w:w="1814" w:type="dxa"/>
                      </w:tcPr>
                      <w:p>
                        <w:pPr>
                          <w:pStyle w:val="TableParagraph"/>
                          <w:ind w:right="3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16452</w:t>
                        </w:r>
                      </w:p>
                    </w:tc>
                    <w:tc>
                      <w:tcPr>
                        <w:tcW w:w="1814" w:type="dxa"/>
                      </w:tcPr>
                      <w:p>
                        <w:pPr>
                          <w:pStyle w:val="TableParagraph"/>
                          <w:ind w:right="3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18952</w:t>
                        </w:r>
                      </w:p>
                    </w:tc>
                  </w:tr>
                  <w:tr>
                    <w:trPr>
                      <w:trHeight w:val="152" w:hRule="atLeast"/>
                    </w:trPr>
                    <w:tc>
                      <w:tcPr>
                        <w:tcW w:w="1814" w:type="dxa"/>
                      </w:tcPr>
                      <w:p>
                        <w:pPr>
                          <w:pStyle w:val="TableParagraph"/>
                          <w:spacing w:line="120" w:lineRule="exact"/>
                          <w:ind w:left="8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Retenues/Crédits</w:t>
                        </w:r>
                        <w:r>
                          <w:rPr>
                            <w:spacing w:val="3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annuels</w:t>
                        </w:r>
                      </w:p>
                    </w:tc>
                    <w:tc>
                      <w:tcPr>
                        <w:tcW w:w="1814" w:type="dxa"/>
                      </w:tcPr>
                      <w:p>
                        <w:pPr>
                          <w:pStyle w:val="TableParagraph"/>
                          <w:spacing w:line="120" w:lineRule="exact"/>
                          <w:ind w:right="3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0,00</w:t>
                        </w:r>
                      </w:p>
                    </w:tc>
                    <w:tc>
                      <w:tcPr>
                        <w:tcW w:w="1814" w:type="dxa"/>
                      </w:tcPr>
                      <w:p>
                        <w:pPr>
                          <w:pStyle w:val="TableParagraph"/>
                          <w:spacing w:line="120" w:lineRule="exact"/>
                          <w:ind w:right="3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52" w:hRule="atLeast"/>
                    </w:trPr>
                    <w:tc>
                      <w:tcPr>
                        <w:tcW w:w="1814" w:type="dxa"/>
                      </w:tcPr>
                      <w:p>
                        <w:pPr>
                          <w:pStyle w:val="TableParagraph"/>
                          <w:spacing w:line="120" w:lineRule="exact"/>
                          <w:ind w:left="8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Fonds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des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travailleurs</w:t>
                        </w:r>
                      </w:p>
                    </w:tc>
                    <w:tc>
                      <w:tcPr>
                        <w:tcW w:w="1814" w:type="dxa"/>
                      </w:tcPr>
                      <w:p>
                        <w:pPr>
                          <w:pStyle w:val="TableParagraph"/>
                          <w:spacing w:line="120" w:lineRule="exact"/>
                          <w:ind w:right="3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0,00</w:t>
                        </w:r>
                      </w:p>
                    </w:tc>
                    <w:tc>
                      <w:tcPr>
                        <w:tcW w:w="1814" w:type="dxa"/>
                      </w:tcPr>
                      <w:p>
                        <w:pPr>
                          <w:pStyle w:val="TableParagraph"/>
                          <w:spacing w:line="120" w:lineRule="exact"/>
                          <w:ind w:right="3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0,00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312.375pt;margin-top:4.490001pt;width:263.650pt;height:53.1pt;mso-position-horizontal-relative:page;mso-position-vertical-relative:paragraph;z-index:-15728640;mso-wrap-distance-left:0;mso-wrap-distance-right:0" type="#_x0000_t202" id="docshape4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53"/>
                    <w:gridCol w:w="1201"/>
                    <w:gridCol w:w="805"/>
                    <w:gridCol w:w="799"/>
                  </w:tblGrid>
                  <w:tr>
                    <w:trPr>
                      <w:trHeight w:val="174" w:hRule="atLeast"/>
                    </w:trPr>
                    <w:tc>
                      <w:tcPr>
                        <w:tcW w:w="5258" w:type="dxa"/>
                        <w:gridSpan w:val="4"/>
                        <w:tcBorders>
                          <w:bottom w:val="single" w:sz="6" w:space="0" w:color="000000"/>
                        </w:tcBorders>
                        <w:shd w:val="clear" w:color="auto" w:fill="C0C0C0"/>
                      </w:tcPr>
                      <w:p>
                        <w:pPr>
                          <w:pStyle w:val="TableParagraph"/>
                          <w:spacing w:line="142" w:lineRule="exact"/>
                          <w:ind w:left="1991" w:right="1969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Régimes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d'absences</w:t>
                        </w:r>
                      </w:p>
                    </w:tc>
                  </w:tr>
                  <w:tr>
                    <w:trPr>
                      <w:trHeight w:val="174" w:hRule="atLeast"/>
                    </w:trPr>
                    <w:tc>
                      <w:tcPr>
                        <w:tcW w:w="2453" w:type="dxa"/>
                        <w:tcBorders>
                          <w:top w:val="single" w:sz="6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40" w:lineRule="exact" w:before="14"/>
                          <w:ind w:left="9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Description</w:t>
                        </w:r>
                      </w:p>
                    </w:tc>
                    <w:tc>
                      <w:tcPr>
                        <w:tcW w:w="1201" w:type="dxa"/>
                        <w:tcBorders>
                          <w:top w:val="single" w:sz="6" w:space="0" w:color="000000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40" w:lineRule="exact" w:before="14"/>
                          <w:ind w:left="468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Cumulé</w:t>
                        </w:r>
                      </w:p>
                    </w:tc>
                    <w:tc>
                      <w:tcPr>
                        <w:tcW w:w="805" w:type="dxa"/>
                        <w:tcBorders>
                          <w:top w:val="single" w:sz="6" w:space="0" w:color="000000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40" w:lineRule="exact" w:before="14"/>
                          <w:ind w:left="278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Réduit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single" w:sz="6" w:space="0" w:color="000000"/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140" w:lineRule="exact" w:before="14"/>
                          <w:ind w:left="138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Disponible</w:t>
                        </w:r>
                      </w:p>
                    </w:tc>
                  </w:tr>
                  <w:tr>
                    <w:trPr>
                      <w:trHeight w:val="642" w:hRule="atLeast"/>
                    </w:trPr>
                    <w:tc>
                      <w:tcPr>
                        <w:tcW w:w="245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ind w:left="9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Caisse</w:t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d'études</w:t>
                        </w:r>
                      </w:p>
                      <w:p>
                        <w:pPr>
                          <w:pStyle w:val="TableParagraph"/>
                          <w:spacing w:line="273" w:lineRule="auto" w:before="8"/>
                          <w:ind w:left="9" w:right="352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Caisse de gestion de temps</w:t>
                        </w:r>
                        <w:r>
                          <w:rPr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Caisse</w:t>
                        </w:r>
                        <w:r>
                          <w:rPr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de</w:t>
                        </w:r>
                        <w:r>
                          <w:rPr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temps</w:t>
                        </w:r>
                        <w:r>
                          <w:rPr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supplémentaire</w:t>
                        </w:r>
                      </w:p>
                    </w:tc>
                    <w:tc>
                      <w:tcPr>
                        <w:tcW w:w="1201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ind w:right="262"/>
                          <w:rPr>
                            <w:sz w:val="13"/>
                          </w:rPr>
                        </w:pPr>
                        <w:r>
                          <w:rPr>
                            <w:w w:val="104"/>
                            <w:sz w:val="13"/>
                          </w:rPr>
                          <w:t>0</w:t>
                        </w:r>
                      </w:p>
                      <w:p>
                        <w:pPr>
                          <w:pStyle w:val="TableParagraph"/>
                          <w:spacing w:before="8"/>
                          <w:ind w:right="262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5,385</w:t>
                        </w:r>
                      </w:p>
                      <w:p>
                        <w:pPr>
                          <w:pStyle w:val="TableParagraph"/>
                          <w:spacing w:before="20"/>
                          <w:ind w:right="262"/>
                          <w:rPr>
                            <w:sz w:val="13"/>
                          </w:rPr>
                        </w:pPr>
                        <w:r>
                          <w:rPr>
                            <w:w w:val="104"/>
                            <w:sz w:val="13"/>
                          </w:rPr>
                          <w:t>0</w:t>
                        </w:r>
                      </w:p>
                    </w:tc>
                    <w:tc>
                      <w:tcPr>
                        <w:tcW w:w="805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ind w:right="131"/>
                          <w:rPr>
                            <w:sz w:val="13"/>
                          </w:rPr>
                        </w:pPr>
                        <w:r>
                          <w:rPr>
                            <w:w w:val="104"/>
                            <w:sz w:val="13"/>
                          </w:rPr>
                          <w:t>0</w:t>
                        </w:r>
                      </w:p>
                      <w:p>
                        <w:pPr>
                          <w:pStyle w:val="TableParagraph"/>
                          <w:spacing w:before="8"/>
                          <w:ind w:right="131"/>
                          <w:rPr>
                            <w:sz w:val="13"/>
                          </w:rPr>
                        </w:pPr>
                        <w:r>
                          <w:rPr>
                            <w:w w:val="104"/>
                            <w:sz w:val="13"/>
                          </w:rPr>
                          <w:t>0</w:t>
                        </w:r>
                      </w:p>
                      <w:p>
                        <w:pPr>
                          <w:pStyle w:val="TableParagraph"/>
                          <w:spacing w:before="20"/>
                          <w:ind w:right="131"/>
                          <w:rPr>
                            <w:sz w:val="13"/>
                          </w:rPr>
                        </w:pPr>
                        <w:r>
                          <w:rPr>
                            <w:w w:val="104"/>
                            <w:sz w:val="13"/>
                          </w:rPr>
                          <w:t>0</w:t>
                        </w:r>
                      </w:p>
                    </w:tc>
                    <w:tc>
                      <w:tcPr>
                        <w:tcW w:w="799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ind w:right="4"/>
                          <w:rPr>
                            <w:sz w:val="13"/>
                          </w:rPr>
                        </w:pPr>
                        <w:r>
                          <w:rPr>
                            <w:w w:val="104"/>
                            <w:sz w:val="13"/>
                          </w:rPr>
                          <w:t>0</w:t>
                        </w:r>
                      </w:p>
                      <w:p>
                        <w:pPr>
                          <w:pStyle w:val="TableParagraph"/>
                          <w:spacing w:before="8"/>
                          <w:ind w:right="4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78,28</w:t>
                        </w:r>
                      </w:p>
                      <w:p>
                        <w:pPr>
                          <w:pStyle w:val="TableParagraph"/>
                          <w:spacing w:before="20"/>
                          <w:ind w:right="4"/>
                          <w:rPr>
                            <w:sz w:val="13"/>
                          </w:rPr>
                        </w:pPr>
                        <w:r>
                          <w:rPr>
                            <w:w w:val="104"/>
                            <w:sz w:val="13"/>
                          </w:rPr>
                          <w:t>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pStyle w:val="BodyText"/>
        <w:spacing w:before="2"/>
        <w:rPr>
          <w:sz w:val="6"/>
        </w:rPr>
      </w:pPr>
    </w:p>
    <w:tbl>
      <w:tblPr>
        <w:tblW w:w="0" w:type="auto"/>
        <w:jc w:val="left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92"/>
        <w:gridCol w:w="2891"/>
        <w:gridCol w:w="2607"/>
        <w:gridCol w:w="1874"/>
        <w:gridCol w:w="1052"/>
        <w:gridCol w:w="363"/>
      </w:tblGrid>
      <w:tr>
        <w:trPr>
          <w:trHeight w:val="174" w:hRule="atLeast"/>
        </w:trPr>
        <w:tc>
          <w:tcPr>
            <w:tcW w:w="10779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40" w:lineRule="exact" w:before="15"/>
              <w:ind w:left="4650" w:right="46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Information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paiement</w:t>
            </w:r>
          </w:p>
        </w:tc>
      </w:tr>
      <w:tr>
        <w:trPr>
          <w:trHeight w:val="172" w:hRule="atLeast"/>
        </w:trPr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140" w:lineRule="exact"/>
              <w:ind w:left="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Institution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Financiere</w:t>
            </w:r>
          </w:p>
        </w:tc>
        <w:tc>
          <w:tcPr>
            <w:tcW w:w="28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140" w:lineRule="exact"/>
              <w:ind w:left="7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Nom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du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compte</w:t>
            </w:r>
          </w:p>
        </w:tc>
        <w:tc>
          <w:tcPr>
            <w:tcW w:w="26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140" w:lineRule="exact"/>
              <w:ind w:left="79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Numéro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compte</w:t>
            </w:r>
          </w:p>
        </w:tc>
        <w:tc>
          <w:tcPr>
            <w:tcW w:w="18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140" w:lineRule="exact"/>
              <w:ind w:left="67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CAD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Montant</w:t>
            </w:r>
          </w:p>
        </w:tc>
        <w:tc>
          <w:tcPr>
            <w:tcW w:w="10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140" w:lineRule="exact"/>
              <w:ind w:right="4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Montant</w:t>
            </w:r>
          </w:p>
        </w:tc>
        <w:tc>
          <w:tcPr>
            <w:tcW w:w="3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2" w:hRule="atLeast"/>
        </w:trPr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120" w:lineRule="exact"/>
              <w:ind w:left="8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Desjardins</w:t>
            </w:r>
          </w:p>
        </w:tc>
        <w:tc>
          <w:tcPr>
            <w:tcW w:w="28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120" w:lineRule="exact"/>
              <w:ind w:left="7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Mon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compte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personnel</w:t>
            </w:r>
          </w:p>
        </w:tc>
        <w:tc>
          <w:tcPr>
            <w:tcW w:w="26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120" w:lineRule="exact"/>
              <w:ind w:left="790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******6714</w:t>
            </w:r>
          </w:p>
        </w:tc>
        <w:tc>
          <w:tcPr>
            <w:tcW w:w="18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120" w:lineRule="exact"/>
              <w:ind w:right="120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> 942,06</w:t>
            </w:r>
          </w:p>
        </w:tc>
        <w:tc>
          <w:tcPr>
            <w:tcW w:w="3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0" w:lineRule="exact"/>
              <w:ind w:left="56" w:right="-15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CAD</w:t>
            </w:r>
          </w:p>
        </w:tc>
      </w:tr>
    </w:tbl>
    <w:sectPr>
      <w:type w:val="continuous"/>
      <w:pgSz w:w="12240" w:h="15840"/>
      <w:pgMar w:top="760" w:bottom="280" w:left="62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Padauk">
    <w:altName w:val="Padauk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Padauk" w:hAnsi="Padauk" w:eastAsia="Padauk" w:cs="Padauk"/>
      <w:sz w:val="12"/>
      <w:szCs w:val="12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"/>
      <w:jc w:val="right"/>
    </w:pPr>
    <w:rPr>
      <w:rFonts w:ascii="Arial" w:hAnsi="Arial" w:eastAsia="Arial" w:cs="Arial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2026-06-01T15:36:05Z</dcterms:created>
  <dcterms:modified xsi:type="dcterms:W3CDTF">2026-06-01T15:36:05Z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2026-06-01T00:00:00Z</vt:filetime>
  </property>
  <property fmtid="{D5CDD505-2E9C-101B-9397-08002B2CF9AE}" pid="3" name="DocumentID">
    <vt:lpwstr>1333-7BA7-B95D-0001</vt:lpwstr>
  </property>
  <property fmtid="{D5CDD505-2E9C-101B-9397-08002B2CF9AE}" pid="4" name="LastSaved">
    <vt:filetime>2026-06-01T00:00:00Z</vt:filetime>
  </property>
  <property fmtid="{D5CDD505-2E9C-101B-9397-08002B2CF9AE}" pid="5" name="Owner">
    <vt:lpwstr>philippe.marleau1@icloud.com</vt:lpwstr>
  </property>
  <property fmtid="{D5CDD505-2E9C-101B-9397-08002B2CF9AE}" pid="6" name="Producer">
    <vt:lpwstr>airSlate inc. Mellivora 3.10</vt:lpwstr>
  </property>
  <property fmtid="{D5CDD505-2E9C-101B-9397-08002B2CF9AE}" pid="7" name="reupload">
    <vt:lpwstr>kZ4p27kE/wOx6agVCvKT0IgDFxtaZKDNThgkMO/MRphf9s6mw7/DH9qa3l9lBD5iuOoQxFvqEw4yLt+o8LsmQE/1DJ+zNvlUpAqxdnQQasEPtfNuUUCTHptiGJW5HVRTcCwI+LT8IMO+eqKWBvpFuIqa</vt:lpwstr>
  </property>
</Properties>
</file>